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3BAC633E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6E7C4B" w:rsidRDefault="009B030D" w:rsidP="00684757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F7021D" w14:textId="454FD3DB" w:rsidR="00684757" w:rsidRDefault="00AD345C" w:rsidP="00684757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84757">
        <w:rPr>
          <w:rFonts w:ascii="Times New Roman" w:hAnsi="Times New Roman" w:cs="Times New Roman"/>
          <w:sz w:val="24"/>
          <w:szCs w:val="24"/>
        </w:rPr>
        <w:t>№</w:t>
      </w:r>
      <w:r w:rsidR="002B4BFA">
        <w:rPr>
          <w:rFonts w:ascii="Times New Roman" w:hAnsi="Times New Roman" w:cs="Times New Roman"/>
          <w:sz w:val="24"/>
          <w:szCs w:val="24"/>
        </w:rPr>
        <w:t>002-</w:t>
      </w:r>
      <w:r w:rsidR="002673F1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2B4BFA">
        <w:rPr>
          <w:rFonts w:ascii="Times New Roman" w:hAnsi="Times New Roman" w:cs="Times New Roman"/>
          <w:sz w:val="24"/>
          <w:szCs w:val="24"/>
        </w:rPr>
        <w:t>-</w:t>
      </w:r>
      <w:r w:rsidR="002673F1" w:rsidRPr="002673F1">
        <w:rPr>
          <w:rFonts w:ascii="Times New Roman" w:hAnsi="Times New Roman" w:cs="Times New Roman"/>
          <w:sz w:val="24"/>
          <w:szCs w:val="24"/>
        </w:rPr>
        <w:t xml:space="preserve">2021 </w:t>
      </w:r>
    </w:p>
    <w:p w14:paraId="48C4CF15" w14:textId="77777777" w:rsidR="002B4BFA" w:rsidRDefault="002B4BFA" w:rsidP="002B4BF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услуг по н</w:t>
      </w:r>
      <w:r w:rsidRPr="002B4BFA">
        <w:rPr>
          <w:rFonts w:ascii="Times New Roman" w:hAnsi="Times New Roman" w:cs="Times New Roman"/>
          <w:b/>
          <w:sz w:val="24"/>
          <w:szCs w:val="24"/>
        </w:rPr>
        <w:t xml:space="preserve">а выполнение работ по производственному экологическому контролю и охране окружающей среды </w:t>
      </w:r>
      <w:r w:rsidRPr="002B4BFA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</w:p>
    <w:p w14:paraId="38CBDCED" w14:textId="6D35ECA8" w:rsidR="002B4BFA" w:rsidRDefault="002B4BFA" w:rsidP="002B4BF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B4BFA">
        <w:rPr>
          <w:rFonts w:ascii="Times New Roman" w:hAnsi="Times New Roman" w:cs="Times New Roman"/>
          <w:b/>
          <w:sz w:val="24"/>
          <w:szCs w:val="24"/>
        </w:rPr>
        <w:t>Морского Т</w:t>
      </w:r>
      <w:r w:rsidRPr="002B4BFA">
        <w:rPr>
          <w:rFonts w:ascii="Times New Roman" w:hAnsi="Times New Roman" w:cs="Times New Roman"/>
          <w:b/>
          <w:sz w:val="24"/>
          <w:szCs w:val="24"/>
        </w:rPr>
        <w:t xml:space="preserve">ерминала в 2021-2022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годы </w:t>
      </w:r>
      <w:r w:rsidRPr="002B4BFA">
        <w:rPr>
          <w:rFonts w:ascii="Times New Roman" w:hAnsi="Times New Roman" w:cs="Times New Roman"/>
          <w:b/>
          <w:sz w:val="24"/>
          <w:szCs w:val="24"/>
        </w:rPr>
        <w:t xml:space="preserve"> АО «КТК-Р»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BAB1B" w14:textId="77777777" w:rsidR="002B4BFA" w:rsidRDefault="002B4BFA" w:rsidP="002B4BF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199C1" w14:textId="6BCB95EF" w:rsidR="00AD345C" w:rsidRDefault="00AD345C" w:rsidP="002B4BF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>Инструкцией участникам тендера</w:t>
      </w:r>
    </w:p>
    <w:p w14:paraId="7C43D986" w14:textId="77777777" w:rsidR="002B4BFA" w:rsidRDefault="002B4BFA" w:rsidP="002B4BF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416"/>
      </w:tblGrid>
      <w:tr w:rsidR="00AD345C" w:rsidRPr="00F06A16" w14:paraId="3C646555" w14:textId="77777777" w:rsidTr="0068475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5E9FB8F" w14:textId="66C25B8B" w:rsidR="00AD345C" w:rsidRPr="00684757" w:rsidRDefault="00684757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территория Приморский округ Морской Терминал</w:t>
            </w:r>
          </w:p>
        </w:tc>
      </w:tr>
      <w:tr w:rsidR="00AD345C" w:rsidRPr="00F06A16" w14:paraId="60FA5E4D" w14:textId="77777777" w:rsidTr="00684757">
        <w:tc>
          <w:tcPr>
            <w:tcW w:w="5103" w:type="dxa"/>
            <w:shd w:val="clear" w:color="auto" w:fill="auto"/>
            <w:vAlign w:val="center"/>
          </w:tcPr>
          <w:p w14:paraId="7290332F" w14:textId="57B1BD34" w:rsidR="00AD345C" w:rsidRPr="00F06A16" w:rsidRDefault="00AD345C" w:rsidP="006847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84757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оказания услуг: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10892F4" w14:textId="23D24089" w:rsidR="00AD345C" w:rsidRPr="00E93EAA" w:rsidRDefault="00684757" w:rsidP="006847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 2021 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68475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76E6CD" w14:textId="77777777" w:rsidTr="0068475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68475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64177B9" w14:textId="7DDEAD8D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EF5CEBC" w14:textId="77777777" w:rsidR="00684757" w:rsidRDefault="00684757" w:rsidP="0068475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BD9F5D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  <w:p w14:paraId="05A55E12" w14:textId="7CC1B1B8" w:rsidR="002673F1" w:rsidRPr="004775FA" w:rsidRDefault="002673F1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поэтапно </w:t>
            </w:r>
          </w:p>
        </w:tc>
      </w:tr>
      <w:tr w:rsidR="00AD345C" w:rsidRPr="00F06A16" w14:paraId="02830CBC" w14:textId="77777777" w:rsidTr="0068475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8475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68475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785E71F" w14:textId="2E3D484F" w:rsidR="00AD345C" w:rsidRPr="00700D6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68475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68475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719E89B" w14:textId="6A977D4E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68475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DFC1C4D" w14:textId="11192BE4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68475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A534C05" w14:textId="1430767D" w:rsidR="001F0DB6" w:rsidRPr="00594321" w:rsidRDefault="002673F1" w:rsidP="006847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="00684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Olga.Pirogova</w:t>
              </w:r>
              <w:proofErr w:type="spellEnd"/>
              <w:r w:rsidRPr="001E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0DB6" w:rsidRPr="001E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68475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9A6DE99" w14:textId="77777777" w:rsidR="00AD345C" w:rsidRPr="00F06A16" w:rsidRDefault="002B4BFA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684757">
        <w:tc>
          <w:tcPr>
            <w:tcW w:w="5103" w:type="dxa"/>
            <w:shd w:val="clear" w:color="auto" w:fill="auto"/>
            <w:vAlign w:val="center"/>
          </w:tcPr>
          <w:p w14:paraId="2C0D290F" w14:textId="0CC3CA9D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14FF950" w14:textId="77777777" w:rsidR="001F0DB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Тендерные предложения подаются в электронном виде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Инструкцией участникам тендера</w:t>
            </w:r>
          </w:p>
          <w:p w14:paraId="0FECE8A3" w14:textId="05BFFCC0" w:rsidR="00684757" w:rsidRPr="00F06A16" w:rsidRDefault="00684757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B6" w:rsidRPr="00F06A16" w14:paraId="31264FEC" w14:textId="77777777" w:rsidTr="00684757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87DE77C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Olga.Revishvili@cpcpipe.ru</w:t>
            </w:r>
          </w:p>
        </w:tc>
      </w:tr>
      <w:tr w:rsidR="00AD345C" w:rsidRPr="00F06A16" w14:paraId="5C260677" w14:textId="77777777" w:rsidTr="00684757">
        <w:tc>
          <w:tcPr>
            <w:tcW w:w="5103" w:type="dxa"/>
            <w:shd w:val="clear" w:color="auto" w:fill="auto"/>
            <w:vAlign w:val="center"/>
          </w:tcPr>
          <w:p w14:paraId="13D1C175" w14:textId="5948D7A7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4"/>
          </w:p>
        </w:tc>
        <w:tc>
          <w:tcPr>
            <w:tcW w:w="5416" w:type="dxa"/>
            <w:shd w:val="clear" w:color="auto" w:fill="auto"/>
            <w:vAlign w:val="center"/>
          </w:tcPr>
          <w:p w14:paraId="70F75934" w14:textId="3B28C2CF" w:rsidR="00AD345C" w:rsidRPr="002E4B22" w:rsidRDefault="00684757" w:rsidP="002B4B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.10.2021 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18.00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54181">
      <w:footerReference w:type="default" r:id="rId14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5FD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42E5FD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6008572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4B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4B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5FD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2E5FD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3F1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4BFA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84757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gor.Ignatkin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E715C20-54C4-4393-9E00-A5F7A274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3</cp:revision>
  <cp:lastPrinted>2016-09-26T07:52:00Z</cp:lastPrinted>
  <dcterms:created xsi:type="dcterms:W3CDTF">2021-09-27T10:56:00Z</dcterms:created>
  <dcterms:modified xsi:type="dcterms:W3CDTF">2021-09-27T13:55:00Z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